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11" w:rsidRPr="00396CB4" w:rsidRDefault="009E7D11" w:rsidP="00396CB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D11" w:rsidRPr="00396CB4" w:rsidRDefault="009E7D11" w:rsidP="00396CB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C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Лекция </w:t>
      </w:r>
      <w:r w:rsidRPr="00396CB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96CB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E7D11" w:rsidRPr="00396CB4" w:rsidRDefault="009E7D11" w:rsidP="00396CB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C05C0F" w:rsidRPr="00396CB4" w:rsidRDefault="00C05C0F" w:rsidP="00396CB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96C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Үш шегiнулермен кіріспе.</w:t>
      </w:r>
    </w:p>
    <w:p w:rsidR="00C05C0F" w:rsidRPr="00396CB4" w:rsidRDefault="00142BD5" w:rsidP="00396C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2B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 w:rsidR="00C05C0F" w:rsidRPr="00396C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Бiздiң жетiлген көру аппаратымыз үш өлшемдi әлемде өмірдің әр түрлі жағдайларына байланысты түрлі күйге ие болады. Мысалы, көз әр түрлi қашықтықтағы объектiлердi бақылауы үшiн фокусқа икемделеді - мұндай күйге келтiру көруге икемделу деп аталады. Фокусировканың қызмет етуiндегі ауытқулар барлығымызға  белгiлi алыстан  және жақыннан көргіштікті шақырады. </w:t>
      </w:r>
      <w:r w:rsidR="00C05C0F" w:rsidRPr="00396C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Бірақ  белгілі бір объектті бинокулярлы, яғни екі көзбен бақылағанда фокусқа икемделу жеткіліксіз, одан басқа бізді қызықтырған объектке көздің оптикалық осьтерінің бағытын түзету керек. Көздің бұл қызметі конвергенция деп аталады. </w:t>
      </w:r>
      <w:r w:rsidR="00C05C0F" w:rsidRPr="00396CB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kk-KZ"/>
        </w:rPr>
        <w:t xml:space="preserve">Тұрмыста "зейінсіз көзқарас" деген түсінік бар – мұндай жағдай конвергенция аккомодацияға сәйкес келмегенде кездеседі. Дәл осындай жағдай тағы оптикалық осьтер дұрыс түйіспегенде де кездеседі. Аккомодация мен конвергенцияның үйлесімді қызметінің арқасында біз өзімізді қоршаған </w:t>
      </w:r>
      <w:r w:rsidR="00C05C0F" w:rsidRPr="00396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3D әлемдегі үлкен көлемдегі ақпараттан нақты ақпарат аламыз.</w:t>
      </w:r>
    </w:p>
    <w:p w:rsidR="00895E63" w:rsidRPr="00396CB4" w:rsidRDefault="00895E63" w:rsidP="00396CB4">
      <w:pPr>
        <w:jc w:val="both"/>
        <w:rPr>
          <w:sz w:val="28"/>
          <w:szCs w:val="28"/>
          <w:lang w:val="kk-KZ"/>
        </w:rPr>
      </w:pPr>
    </w:p>
    <w:sectPr w:rsidR="00895E63" w:rsidRPr="00396CB4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14" w:rsidRDefault="00D25614" w:rsidP="009E7D11">
      <w:pPr>
        <w:spacing w:after="0" w:line="240" w:lineRule="auto"/>
      </w:pPr>
      <w:r>
        <w:separator/>
      </w:r>
    </w:p>
  </w:endnote>
  <w:endnote w:type="continuationSeparator" w:id="1">
    <w:p w:rsidR="00D25614" w:rsidRDefault="00D25614" w:rsidP="009E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14" w:rsidRDefault="00D25614" w:rsidP="009E7D11">
      <w:pPr>
        <w:spacing w:after="0" w:line="240" w:lineRule="auto"/>
      </w:pPr>
      <w:r>
        <w:separator/>
      </w:r>
    </w:p>
  </w:footnote>
  <w:footnote w:type="continuationSeparator" w:id="1">
    <w:p w:rsidR="00D25614" w:rsidRDefault="00D25614" w:rsidP="009E7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0F"/>
    <w:rsid w:val="000739A9"/>
    <w:rsid w:val="00142BD5"/>
    <w:rsid w:val="00333270"/>
    <w:rsid w:val="00396CB4"/>
    <w:rsid w:val="00627C88"/>
    <w:rsid w:val="006C5B38"/>
    <w:rsid w:val="00895E63"/>
    <w:rsid w:val="00905613"/>
    <w:rsid w:val="009E7D11"/>
    <w:rsid w:val="00C05C0F"/>
    <w:rsid w:val="00D25614"/>
    <w:rsid w:val="00F01161"/>
    <w:rsid w:val="00F1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D1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D1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4</cp:revision>
  <dcterms:created xsi:type="dcterms:W3CDTF">2015-01-08T06:30:00Z</dcterms:created>
  <dcterms:modified xsi:type="dcterms:W3CDTF">2015-09-11T03:39:00Z</dcterms:modified>
</cp:coreProperties>
</file>